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17" w:rsidRPr="00FA0AFB" w:rsidRDefault="00FA0AFB" w:rsidP="00FA0AFB">
      <w:pPr>
        <w:rPr>
          <w:rFonts w:ascii="Times New Roman" w:hAnsi="Times New Roman" w:cs="Times New Roman"/>
          <w:b/>
          <w:i/>
          <w:sz w:val="28"/>
          <w:szCs w:val="28"/>
          <w:lang w:val="kk-KZ"/>
        </w:rPr>
      </w:pPr>
      <w:r w:rsidRPr="00FA0AFB">
        <w:rPr>
          <w:rFonts w:ascii="Times New Roman" w:hAnsi="Times New Roman" w:cs="Times New Roman"/>
          <w:b/>
          <w:sz w:val="28"/>
          <w:szCs w:val="28"/>
          <w:lang w:eastAsia="en-US"/>
        </w:rPr>
        <w:t>«</w:t>
      </w:r>
      <w:r w:rsidRPr="00FA0AFB">
        <w:rPr>
          <w:rFonts w:ascii="Times New Roman" w:hAnsi="Times New Roman" w:cs="Times New Roman"/>
          <w:b/>
          <w:iCs/>
          <w:sz w:val="28"/>
          <w:szCs w:val="28"/>
        </w:rPr>
        <w:t>5B011900 Шеттілі: екішеттілі</w:t>
      </w:r>
      <w:r w:rsidRPr="00FA0AFB">
        <w:rPr>
          <w:rFonts w:ascii="Times New Roman" w:hAnsi="Times New Roman" w:cs="Times New Roman"/>
          <w:b/>
          <w:sz w:val="28"/>
          <w:szCs w:val="28"/>
          <w:lang w:eastAsia="en-US"/>
        </w:rPr>
        <w:t>»</w:t>
      </w:r>
      <w:bookmarkStart w:id="0" w:name="_GoBack"/>
      <w:bookmarkEnd w:id="0"/>
      <w:r w:rsidR="00B34A17" w:rsidRPr="00B34A17">
        <w:rPr>
          <w:rFonts w:ascii="Times New Roman" w:hAnsi="Times New Roman" w:cs="Times New Roman"/>
          <w:b/>
          <w:sz w:val="24"/>
          <w:szCs w:val="24"/>
          <w:lang w:val="kk-KZ"/>
        </w:rPr>
        <w:t>мамандықтарының</w:t>
      </w:r>
      <w:r w:rsidR="00B34A17" w:rsidRPr="00B34A17">
        <w:rPr>
          <w:rFonts w:ascii="Times New Roman" w:hAnsi="Times New Roman" w:cs="Times New Roman"/>
          <w:b/>
          <w:sz w:val="24"/>
          <w:szCs w:val="24"/>
        </w:rPr>
        <w:t xml:space="preserve"> 1</w:t>
      </w:r>
      <w:r w:rsidR="00B34A17" w:rsidRPr="00B34A17">
        <w:rPr>
          <w:rFonts w:ascii="Times New Roman" w:hAnsi="Times New Roman" w:cs="Times New Roman"/>
          <w:b/>
          <w:sz w:val="24"/>
          <w:szCs w:val="24"/>
          <w:lang w:val="kk-KZ"/>
        </w:rPr>
        <w:t xml:space="preserve"> курс студенттеріне</w:t>
      </w:r>
    </w:p>
    <w:p w:rsidR="00B34A17" w:rsidRPr="00B34A17" w:rsidRDefault="00B34A17" w:rsidP="00B34A17">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sz w:val="24"/>
          <w:szCs w:val="24"/>
          <w:lang w:val="kk-KZ"/>
        </w:rPr>
        <w:t xml:space="preserve">«Психология және адам дамуы » пәнi бойынша </w:t>
      </w:r>
      <w:r w:rsidRPr="00B34A17">
        <w:rPr>
          <w:rFonts w:ascii="Times New Roman" w:hAnsi="Times New Roman" w:cs="Times New Roman"/>
          <w:b/>
          <w:bCs/>
          <w:sz w:val="24"/>
          <w:szCs w:val="24"/>
          <w:lang w:val="kk-KZ"/>
        </w:rPr>
        <w:t>курсы бойынша</w:t>
      </w:r>
    </w:p>
    <w:p w:rsidR="00B34A17" w:rsidRPr="00B34A17" w:rsidRDefault="00B34A17" w:rsidP="00B34A17">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семинар сабақтары</w:t>
      </w:r>
    </w:p>
    <w:p w:rsidR="00B34A17" w:rsidRPr="00B34A17" w:rsidRDefault="00B34A17" w:rsidP="00B34A17">
      <w:pPr>
        <w:pStyle w:val="a3"/>
        <w:rPr>
          <w:rFonts w:ascii="Times New Roman" w:hAnsi="Times New Roman"/>
          <w:b/>
          <w:bCs/>
          <w:i/>
          <w:sz w:val="24"/>
          <w:szCs w:val="24"/>
          <w:lang w:val="kk-KZ"/>
        </w:rPr>
      </w:pPr>
    </w:p>
    <w:p w:rsidR="00B34A17" w:rsidRPr="003852ED" w:rsidRDefault="00B34A17" w:rsidP="00B34A17">
      <w:pPr>
        <w:pStyle w:val="a3"/>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B34A17" w:rsidRPr="003852ED" w:rsidRDefault="00B34A17" w:rsidP="00B34A17">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B34A17" w:rsidRPr="003852ED" w:rsidRDefault="00B34A17" w:rsidP="00B34A17">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B34A17" w:rsidRPr="003852ED" w:rsidRDefault="00B34A17" w:rsidP="00B34A17">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sidRPr="00B34A17">
        <w:rPr>
          <w:rFonts w:ascii="Times New Roman" w:hAnsi="Times New Roman"/>
          <w:b/>
          <w:sz w:val="24"/>
          <w:szCs w:val="24"/>
          <w:lang w:val="kk-KZ"/>
        </w:rPr>
        <w:t xml:space="preserve">«Психология және адам дамуы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B34A17" w:rsidRPr="003852ED" w:rsidRDefault="00B34A17" w:rsidP="00B34A17">
      <w:pPr>
        <w:widowControl w:val="0"/>
        <w:autoSpaceDE w:val="0"/>
        <w:autoSpaceDN w:val="0"/>
        <w:adjustRightInd w:val="0"/>
        <w:spacing w:after="0" w:line="240" w:lineRule="auto"/>
        <w:ind w:right="425"/>
        <w:jc w:val="center"/>
        <w:rPr>
          <w:rFonts w:ascii="Times New Roman" w:hAnsi="Times New Roman"/>
          <w:b/>
          <w:bCs/>
          <w:sz w:val="24"/>
          <w:szCs w:val="24"/>
          <w:lang w:val="kk-KZ"/>
        </w:rPr>
      </w:pPr>
    </w:p>
    <w:p w:rsidR="00B34A17" w:rsidRPr="003852ED" w:rsidRDefault="00B34A17" w:rsidP="00B34A17">
      <w:pPr>
        <w:widowControl w:val="0"/>
        <w:autoSpaceDE w:val="0"/>
        <w:autoSpaceDN w:val="0"/>
        <w:adjustRightInd w:val="0"/>
        <w:spacing w:after="0" w:line="240" w:lineRule="auto"/>
        <w:ind w:right="424"/>
        <w:jc w:val="center"/>
        <w:rPr>
          <w:rFonts w:ascii="Times New Roman" w:hAnsi="Times New Roman"/>
          <w:b/>
          <w:bCs/>
          <w:sz w:val="24"/>
          <w:szCs w:val="24"/>
          <w:lang w:val="kk-KZ"/>
        </w:rPr>
      </w:pPr>
    </w:p>
    <w:tbl>
      <w:tblPr>
        <w:tblW w:w="0" w:type="auto"/>
        <w:tblInd w:w="108" w:type="dxa"/>
        <w:tblLayout w:type="fixed"/>
        <w:tblLook w:val="0000"/>
      </w:tblPr>
      <w:tblGrid>
        <w:gridCol w:w="9606"/>
      </w:tblGrid>
      <w:tr w:rsidR="00B34A17" w:rsidRPr="00FA0AFB" w:rsidTr="0054733D">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554FE" w:rsidRPr="005554FE" w:rsidRDefault="00B34A17" w:rsidP="0054733D">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r w:rsidRPr="003852ED">
              <w:rPr>
                <w:rFonts w:ascii="Times New Roman" w:hAnsi="Times New Roman"/>
                <w:b/>
                <w:bCs/>
                <w:sz w:val="24"/>
                <w:szCs w:val="24"/>
              </w:rPr>
              <w:t>1-семинар.</w:t>
            </w:r>
            <w:r w:rsidR="005554FE" w:rsidRPr="005554FE">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w:t>
            </w:r>
          </w:p>
          <w:p w:rsidR="00B34A17" w:rsidRPr="005554FE" w:rsidRDefault="00B34A17" w:rsidP="0054733D">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sidRPr="005554FE">
              <w:rPr>
                <w:rFonts w:ascii="Times New Roman" w:hAnsi="Times New Roman" w:cs="Times New Roman"/>
                <w:lang w:val="kk-KZ"/>
              </w:rPr>
              <w:t>* Психологияның даму тарихына шолу: Отандық, шетелдік, қазақстандық теорияларды талдау</w:t>
            </w:r>
            <w:r>
              <w:rPr>
                <w:rFonts w:ascii="Times New Roman" w:hAnsi="Times New Roman" w:cs="Times New Roman"/>
                <w:lang w:val="kk-KZ"/>
              </w:rPr>
              <w:t>.</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Pr="005554FE">
              <w:rPr>
                <w:rFonts w:ascii="Times New Roman" w:hAnsi="Times New Roman" w:cs="Times New Roman"/>
                <w:lang w:val="kk-KZ"/>
              </w:rPr>
              <w:t>Психология ғылымының   салаларына жеке - жеке талдау.</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Психологиялық әдістер: Экспермент және бақылау</w:t>
            </w:r>
          </w:p>
          <w:p w:rsidR="005554FE" w:rsidRP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r>
              <w:rPr>
                <w:rFonts w:ascii="Times New Roman" w:hAnsi="Times New Roman" w:cs="Times New Roman"/>
                <w:lang w:val="kk-KZ"/>
              </w:rPr>
              <w:t>* Қосымша әдістер:әңгімелесу, анкета, тест, интервью, т.б.</w:t>
            </w:r>
          </w:p>
          <w:p w:rsidR="00B34A17" w:rsidRPr="005554FE" w:rsidRDefault="00B34A17" w:rsidP="005554FE">
            <w:pPr>
              <w:widowControl w:val="0"/>
              <w:tabs>
                <w:tab w:val="left" w:pos="342"/>
              </w:tabs>
              <w:autoSpaceDE w:val="0"/>
              <w:autoSpaceDN w:val="0"/>
              <w:adjustRightInd w:val="0"/>
              <w:spacing w:after="0" w:line="240" w:lineRule="auto"/>
              <w:ind w:left="720"/>
              <w:jc w:val="both"/>
              <w:rPr>
                <w:rFonts w:ascii="Times New Roman" w:hAnsi="Times New Roman" w:cs="Times New Roman"/>
                <w:lang w:val="kk-KZ"/>
              </w:rPr>
            </w:pPr>
          </w:p>
          <w:p w:rsidR="005554FE" w:rsidRPr="005554FE" w:rsidRDefault="005554FE" w:rsidP="005554FE">
            <w:pPr>
              <w:widowControl w:val="0"/>
              <w:tabs>
                <w:tab w:val="left" w:pos="342"/>
              </w:tabs>
              <w:autoSpaceDE w:val="0"/>
              <w:autoSpaceDN w:val="0"/>
              <w:adjustRightInd w:val="0"/>
              <w:spacing w:after="0" w:line="240" w:lineRule="auto"/>
              <w:ind w:left="720"/>
              <w:jc w:val="both"/>
              <w:rPr>
                <w:rFonts w:ascii="Times New Roman" w:hAnsi="Times New Roman"/>
                <w:lang w:val="kk-KZ"/>
              </w:rPr>
            </w:pPr>
          </w:p>
        </w:tc>
      </w:tr>
      <w:tr w:rsidR="00B34A17" w:rsidRPr="003852ED" w:rsidTr="0054733D">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554FE" w:rsidRPr="005554FE" w:rsidRDefault="00B34A17" w:rsidP="0054733D">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DC1F3F">
              <w:rPr>
                <w:rFonts w:ascii="Times New Roman" w:hAnsi="Times New Roman"/>
                <w:b/>
                <w:bCs/>
                <w:sz w:val="24"/>
                <w:szCs w:val="24"/>
                <w:lang w:val="kk-KZ"/>
              </w:rPr>
              <w:lastRenderedPageBreak/>
              <w:t>2-семинар.</w:t>
            </w:r>
            <w:r w:rsidR="005554FE" w:rsidRPr="005554FE">
              <w:rPr>
                <w:rFonts w:ascii="Times New Roman" w:hAnsi="Times New Roman" w:cs="Times New Roman"/>
                <w:sz w:val="24"/>
                <w:szCs w:val="24"/>
                <w:lang w:val="kk-KZ"/>
              </w:rPr>
              <w:t>Іс әрекет және тұлға психологиясының териялық негізі</w:t>
            </w:r>
          </w:p>
          <w:p w:rsidR="00B34A17" w:rsidRPr="003852ED" w:rsidRDefault="00B34A17" w:rsidP="0054733D">
            <w:pPr>
              <w:widowControl w:val="0"/>
              <w:autoSpaceDE w:val="0"/>
              <w:autoSpaceDN w:val="0"/>
              <w:adjustRightInd w:val="0"/>
              <w:spacing w:after="0" w:line="240" w:lineRule="auto"/>
              <w:jc w:val="both"/>
              <w:rPr>
                <w:rFonts w:ascii="Times New Roman" w:hAnsi="Times New Roman"/>
                <w:b/>
                <w:bCs/>
                <w:sz w:val="24"/>
                <w:szCs w:val="24"/>
              </w:rPr>
            </w:pPr>
            <w:r w:rsidRPr="003852ED">
              <w:rPr>
                <w:rFonts w:ascii="Times New Roman" w:hAnsi="Times New Roman"/>
                <w:b/>
                <w:bCs/>
                <w:sz w:val="24"/>
                <w:szCs w:val="24"/>
              </w:rPr>
              <w:t>Сұрақтар:</w:t>
            </w:r>
          </w:p>
          <w:p w:rsidR="005554FE" w:rsidRPr="005554FE" w:rsidRDefault="005554FE" w:rsidP="005554FE">
            <w:pPr>
              <w:widowControl w:val="0"/>
              <w:numPr>
                <w:ilvl w:val="0"/>
                <w:numId w:val="1"/>
              </w:numPr>
              <w:autoSpaceDE w:val="0"/>
              <w:autoSpaceDN w:val="0"/>
              <w:adjustRightInd w:val="0"/>
              <w:spacing w:after="0" w:line="240" w:lineRule="auto"/>
              <w:ind w:left="720" w:hanging="360"/>
              <w:jc w:val="both"/>
              <w:rPr>
                <w:rFonts w:ascii="Times New Roman" w:hAnsi="Times New Roman"/>
              </w:rPr>
            </w:pPr>
            <w:r w:rsidRPr="005554FE">
              <w:rPr>
                <w:rFonts w:ascii="Times New Roman" w:hAnsi="Times New Roman" w:cs="Times New Roman"/>
                <w:sz w:val="24"/>
                <w:szCs w:val="24"/>
                <w:lang w:val="kk-KZ"/>
              </w:rPr>
              <w:t>Тұлға дамуының кезеңдеріне теориялық шолу.</w:t>
            </w:r>
          </w:p>
          <w:p w:rsidR="005554FE" w:rsidRPr="00DC1F3F" w:rsidRDefault="005554FE" w:rsidP="005554FE">
            <w:pPr>
              <w:widowControl w:val="0"/>
              <w:numPr>
                <w:ilvl w:val="0"/>
                <w:numId w:val="1"/>
              </w:numPr>
              <w:autoSpaceDE w:val="0"/>
              <w:autoSpaceDN w:val="0"/>
              <w:adjustRightInd w:val="0"/>
              <w:spacing w:after="0" w:line="240" w:lineRule="auto"/>
              <w:ind w:left="720" w:hanging="360"/>
              <w:jc w:val="both"/>
              <w:rPr>
                <w:rFonts w:ascii="Times New Roman" w:hAnsi="Times New Roman"/>
                <w:lang w:val="kk-KZ"/>
              </w:rPr>
            </w:pPr>
            <w:r w:rsidRPr="005554FE">
              <w:rPr>
                <w:rFonts w:ascii="Times New Roman" w:hAnsi="Times New Roman" w:cs="Times New Roman"/>
                <w:sz w:val="24"/>
                <w:szCs w:val="24"/>
                <w:lang w:val="kk-KZ"/>
              </w:rPr>
              <w:t xml:space="preserve"> Қарым-қаты</w:t>
            </w:r>
            <w:r>
              <w:rPr>
                <w:rFonts w:ascii="Times New Roman" w:hAnsi="Times New Roman" w:cs="Times New Roman"/>
                <w:sz w:val="24"/>
                <w:szCs w:val="24"/>
                <w:lang w:val="kk-KZ"/>
              </w:rPr>
              <w:t>нас психологиясының түрлері,</w:t>
            </w:r>
            <w:r w:rsidRPr="005554FE">
              <w:rPr>
                <w:rFonts w:ascii="Times New Roman" w:hAnsi="Times New Roman" w:cs="Times New Roman"/>
                <w:sz w:val="24"/>
                <w:szCs w:val="24"/>
                <w:lang w:val="kk-KZ"/>
              </w:rPr>
              <w:t>қызметтері.</w:t>
            </w:r>
          </w:p>
          <w:p w:rsidR="005554FE" w:rsidRPr="005554FE" w:rsidRDefault="005554FE" w:rsidP="0054733D">
            <w:pPr>
              <w:widowControl w:val="0"/>
              <w:numPr>
                <w:ilvl w:val="0"/>
                <w:numId w:val="1"/>
              </w:numPr>
              <w:autoSpaceDE w:val="0"/>
              <w:autoSpaceDN w:val="0"/>
              <w:adjustRightInd w:val="0"/>
              <w:spacing w:after="0" w:line="240" w:lineRule="auto"/>
              <w:ind w:left="720" w:hanging="360"/>
              <w:jc w:val="both"/>
              <w:rPr>
                <w:rFonts w:ascii="Times New Roman" w:hAnsi="Times New Roman"/>
              </w:rPr>
            </w:pPr>
            <w:r>
              <w:rPr>
                <w:rFonts w:ascii="Times New Roman" w:hAnsi="Times New Roman"/>
                <w:lang w:val="kk-KZ"/>
              </w:rPr>
              <w:t>Іс әрекет және қарым-қатынас. Қарым-қатынастың үш жағы</w:t>
            </w:r>
          </w:p>
          <w:p w:rsidR="005554FE" w:rsidRPr="003852ED" w:rsidRDefault="005554FE" w:rsidP="0054733D">
            <w:pPr>
              <w:widowControl w:val="0"/>
              <w:numPr>
                <w:ilvl w:val="0"/>
                <w:numId w:val="1"/>
              </w:numPr>
              <w:autoSpaceDE w:val="0"/>
              <w:autoSpaceDN w:val="0"/>
              <w:adjustRightInd w:val="0"/>
              <w:spacing w:after="0" w:line="240" w:lineRule="auto"/>
              <w:ind w:left="720" w:hanging="360"/>
              <w:jc w:val="both"/>
              <w:rPr>
                <w:rFonts w:ascii="Times New Roman" w:hAnsi="Times New Roman"/>
              </w:rPr>
            </w:pPr>
            <w:r>
              <w:rPr>
                <w:rFonts w:ascii="Times New Roman" w:hAnsi="Times New Roman"/>
                <w:lang w:val="kk-KZ"/>
              </w:rPr>
              <w:t>Іс –әрекеттің теориялық жағы</w:t>
            </w:r>
          </w:p>
        </w:tc>
      </w:tr>
      <w:tr w:rsidR="00B34A17" w:rsidRPr="00FA0AFB" w:rsidTr="0054733D">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554FE"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3-семинар</w:t>
            </w:r>
            <w:r w:rsidRPr="005554FE">
              <w:rPr>
                <w:rFonts w:ascii="Times New Roman" w:hAnsi="Times New Roman" w:cs="Times New Roman"/>
                <w:b/>
                <w:bCs/>
                <w:sz w:val="24"/>
                <w:szCs w:val="24"/>
              </w:rPr>
              <w:t>.</w:t>
            </w:r>
            <w:r w:rsidR="005554FE" w:rsidRPr="005554FE">
              <w:rPr>
                <w:rFonts w:ascii="Times New Roman" w:hAnsi="Times New Roman" w:cs="Times New Roman"/>
                <w:sz w:val="24"/>
                <w:szCs w:val="24"/>
                <w:lang w:val="kk-KZ"/>
              </w:rPr>
              <w:t>Психикалық құбылыстарды жеке-жеке қарастыру.</w:t>
            </w:r>
          </w:p>
          <w:p w:rsidR="00B34A17" w:rsidRPr="005554FE" w:rsidRDefault="00B34A17" w:rsidP="0054733D">
            <w:pPr>
              <w:widowControl w:val="0"/>
              <w:tabs>
                <w:tab w:val="left" w:pos="318"/>
              </w:tabs>
              <w:autoSpaceDE w:val="0"/>
              <w:autoSpaceDN w:val="0"/>
              <w:adjustRightInd w:val="0"/>
              <w:spacing w:after="0" w:line="240" w:lineRule="auto"/>
              <w:ind w:left="34"/>
              <w:rPr>
                <w:rFonts w:ascii="Times New Roman" w:hAnsi="Times New Roman"/>
                <w:b/>
                <w:bCs/>
                <w:sz w:val="24"/>
                <w:szCs w:val="24"/>
              </w:rPr>
            </w:pPr>
            <w:r w:rsidRPr="005554FE">
              <w:rPr>
                <w:rFonts w:ascii="Times New Roman" w:hAnsi="Times New Roman"/>
                <w:b/>
                <w:bCs/>
                <w:sz w:val="24"/>
                <w:szCs w:val="24"/>
              </w:rPr>
              <w:t>Сұрақтар:</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.Танымдық процесстерді схема түрінде талдау</w:t>
            </w:r>
            <w:r w:rsidRPr="005554FE">
              <w:rPr>
                <w:rFonts w:ascii="Times New Roman" w:hAnsi="Times New Roman" w:cs="Times New Roman"/>
                <w:b/>
                <w:sz w:val="24"/>
                <w:szCs w:val="24"/>
                <w:lang w:val="kk-KZ"/>
              </w:rPr>
              <w:t>.</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Түйсіктің заңдылықтары, түрлері, физиологиялық негізі.</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 xml:space="preserve"> Қабылдаудың түрлері, қасиеттері </w:t>
            </w:r>
          </w:p>
          <w:p w:rsidR="005554FE" w:rsidRPr="005554FE" w:rsidRDefault="005554FE" w:rsidP="005554FE">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Зейіннің түрлері, қасиеттері, физиологиялық негізі</w:t>
            </w:r>
            <w:r>
              <w:rPr>
                <w:lang w:val="kk-KZ"/>
              </w:rPr>
              <w:t>.</w:t>
            </w:r>
          </w:p>
        </w:tc>
      </w:tr>
      <w:tr w:rsidR="00B34A17" w:rsidRPr="003852ED" w:rsidTr="0054733D">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706726" w:rsidRDefault="00B34A17" w:rsidP="0054733D">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lang w:val="kk-KZ"/>
              </w:rPr>
              <w:t>4</w:t>
            </w:r>
            <w:r w:rsidRPr="00DC1F3F">
              <w:rPr>
                <w:rFonts w:ascii="Times New Roman" w:hAnsi="Times New Roman"/>
                <w:b/>
                <w:bCs/>
                <w:sz w:val="24"/>
                <w:szCs w:val="24"/>
                <w:lang w:val="kk-KZ"/>
              </w:rPr>
              <w:t>-семинар.</w:t>
            </w:r>
            <w:r w:rsidR="00706726">
              <w:rPr>
                <w:rFonts w:ascii="Times New Roman" w:hAnsi="Times New Roman"/>
                <w:sz w:val="24"/>
                <w:szCs w:val="24"/>
                <w:lang w:val="kk-KZ"/>
              </w:rPr>
              <w:t>Ес және ойлау.</w:t>
            </w:r>
            <w:r w:rsidR="00706726">
              <w:rPr>
                <w:rFonts w:ascii="Times New Roman" w:hAnsi="Times New Roman" w:cs="Times New Roman"/>
                <w:sz w:val="24"/>
                <w:szCs w:val="24"/>
                <w:lang w:val="kk-KZ"/>
              </w:rPr>
              <w:t>Тілдің пайда болуы мен дамуы</w:t>
            </w:r>
          </w:p>
          <w:p w:rsidR="00B34A17" w:rsidRPr="003852ED" w:rsidRDefault="00B34A17" w:rsidP="0054733D">
            <w:pPr>
              <w:widowControl w:val="0"/>
              <w:tabs>
                <w:tab w:val="left" w:pos="318"/>
              </w:tabs>
              <w:autoSpaceDE w:val="0"/>
              <w:autoSpaceDN w:val="0"/>
              <w:adjustRightInd w:val="0"/>
              <w:spacing w:after="0" w:line="240" w:lineRule="auto"/>
              <w:ind w:left="34"/>
              <w:rPr>
                <w:rFonts w:ascii="Times New Roman" w:hAnsi="Times New Roman"/>
                <w:b/>
                <w:bCs/>
                <w:sz w:val="24"/>
                <w:szCs w:val="24"/>
              </w:rPr>
            </w:pPr>
            <w:r w:rsidRPr="003852ED">
              <w:rPr>
                <w:rFonts w:ascii="Times New Roman" w:hAnsi="Times New Roman"/>
                <w:b/>
                <w:bCs/>
                <w:sz w:val="24"/>
                <w:szCs w:val="24"/>
                <w:lang w:val="en-US"/>
              </w:rPr>
              <w:t>Сұрақтар:</w:t>
            </w:r>
          </w:p>
          <w:p w:rsidR="00B34A17" w:rsidRPr="00706726" w:rsidRDefault="00706726"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706726">
              <w:rPr>
                <w:rFonts w:ascii="Times New Roman" w:hAnsi="Times New Roman" w:cs="Times New Roman"/>
                <w:sz w:val="24"/>
                <w:szCs w:val="24"/>
                <w:lang w:val="kk-KZ"/>
              </w:rPr>
              <w:t>Сөйлеудің даму теориялары</w:t>
            </w:r>
          </w:p>
          <w:p w:rsidR="00706726" w:rsidRPr="00706726" w:rsidRDefault="00706726"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706726">
              <w:rPr>
                <w:rFonts w:ascii="Times New Roman" w:hAnsi="Times New Roman" w:cs="Times New Roman"/>
                <w:sz w:val="24"/>
                <w:szCs w:val="24"/>
                <w:lang w:val="kk-KZ"/>
              </w:rPr>
              <w:t>Қиялдың жалпы сипаттамасы және олардың психикалық іс-әрекеттегі рөлі</w:t>
            </w:r>
          </w:p>
          <w:p w:rsidR="00706726" w:rsidRPr="00706726" w:rsidRDefault="00706726" w:rsidP="00706726">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706726">
              <w:rPr>
                <w:rFonts w:ascii="Times New Roman" w:hAnsi="Times New Roman" w:cs="Times New Roman"/>
                <w:sz w:val="24"/>
                <w:szCs w:val="24"/>
                <w:lang w:val="kk-KZ"/>
              </w:rPr>
              <w:t>Естiң физиологиялық  механизмдерi мен негiзгi процестерi.</w:t>
            </w:r>
          </w:p>
          <w:p w:rsidR="00706726" w:rsidRPr="00706726" w:rsidRDefault="00706726" w:rsidP="00706726">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706726">
              <w:rPr>
                <w:rFonts w:ascii="Times New Roman" w:hAnsi="Times New Roman" w:cs="Times New Roman"/>
                <w:sz w:val="24"/>
                <w:szCs w:val="24"/>
                <w:lang w:val="uk-UA"/>
              </w:rPr>
              <w:t>Ойлау</w:t>
            </w:r>
            <w:r w:rsidRPr="00706726">
              <w:rPr>
                <w:rFonts w:ascii="Times New Roman" w:eastAsia="???" w:hAnsi="Times New Roman" w:cs="Times New Roman"/>
                <w:sz w:val="24"/>
                <w:szCs w:val="24"/>
                <w:lang w:val="uk-UA"/>
              </w:rPr>
              <w:t>дыңтабиғатыжәненег</w:t>
            </w:r>
            <w:r w:rsidRPr="00706726">
              <w:rPr>
                <w:rFonts w:ascii="Times New Roman" w:eastAsia="???" w:hAnsi="Times New Roman" w:cs="Times New Roman"/>
                <w:sz w:val="24"/>
                <w:szCs w:val="24"/>
                <w:lang w:val="kk-KZ"/>
              </w:rPr>
              <w:t>i</w:t>
            </w:r>
            <w:r w:rsidRPr="00706726">
              <w:rPr>
                <w:rFonts w:ascii="Times New Roman" w:eastAsia="???" w:hAnsi="Times New Roman" w:cs="Times New Roman"/>
                <w:sz w:val="24"/>
                <w:szCs w:val="24"/>
                <w:lang w:val="uk-UA"/>
              </w:rPr>
              <w:t>зг</w:t>
            </w:r>
            <w:r w:rsidRPr="00706726">
              <w:rPr>
                <w:rFonts w:ascii="Times New Roman" w:eastAsia="???" w:hAnsi="Times New Roman" w:cs="Times New Roman"/>
                <w:sz w:val="24"/>
                <w:szCs w:val="24"/>
                <w:lang w:val="kk-KZ"/>
              </w:rPr>
              <w:t>i</w:t>
            </w:r>
            <w:r w:rsidRPr="00706726">
              <w:rPr>
                <w:rFonts w:ascii="Times New Roman" w:eastAsia="???" w:hAnsi="Times New Roman" w:cs="Times New Roman"/>
                <w:sz w:val="24"/>
                <w:szCs w:val="24"/>
                <w:lang w:val="uk-UA"/>
              </w:rPr>
              <w:t>түрлер</w:t>
            </w:r>
            <w:r w:rsidRPr="00706726">
              <w:rPr>
                <w:rFonts w:ascii="Times New Roman" w:eastAsia="???" w:hAnsi="Times New Roman" w:cs="Times New Roman"/>
                <w:sz w:val="24"/>
                <w:szCs w:val="24"/>
                <w:lang w:val="kk-KZ"/>
              </w:rPr>
              <w:t>i</w:t>
            </w:r>
          </w:p>
          <w:p w:rsidR="00706726" w:rsidRPr="003852ED" w:rsidRDefault="00706726" w:rsidP="00706726">
            <w:pPr>
              <w:widowControl w:val="0"/>
              <w:tabs>
                <w:tab w:val="left" w:pos="318"/>
              </w:tabs>
              <w:autoSpaceDE w:val="0"/>
              <w:autoSpaceDN w:val="0"/>
              <w:adjustRightInd w:val="0"/>
              <w:spacing w:after="0" w:line="240" w:lineRule="auto"/>
              <w:rPr>
                <w:rFonts w:ascii="Times New Roman" w:hAnsi="Times New Roman"/>
              </w:rPr>
            </w:pPr>
          </w:p>
        </w:tc>
      </w:tr>
      <w:tr w:rsidR="00B34A17" w:rsidRPr="003852ED" w:rsidTr="0054733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Pr="00425751" w:rsidRDefault="00B34A17" w:rsidP="00425751">
            <w:pPr>
              <w:ind w:right="282"/>
              <w:rPr>
                <w:rFonts w:ascii="Times New Roman" w:hAnsi="Times New Roman" w:cs="Times New Roman"/>
                <w:sz w:val="24"/>
                <w:szCs w:val="24"/>
                <w:lang w:val="kk-KZ"/>
              </w:rPr>
            </w:pPr>
            <w:r w:rsidRPr="003852ED">
              <w:rPr>
                <w:rFonts w:ascii="Times New Roman" w:hAnsi="Times New Roman"/>
                <w:b/>
                <w:bCs/>
                <w:sz w:val="24"/>
                <w:szCs w:val="24"/>
                <w:lang w:val="kk-KZ"/>
              </w:rPr>
              <w:t>5</w:t>
            </w:r>
            <w:r w:rsidRPr="003852ED">
              <w:rPr>
                <w:rFonts w:ascii="Times New Roman" w:hAnsi="Times New Roman"/>
                <w:b/>
                <w:bCs/>
                <w:sz w:val="24"/>
                <w:szCs w:val="24"/>
              </w:rPr>
              <w:t>-семинар.</w:t>
            </w:r>
            <w:r w:rsidR="00425751" w:rsidRPr="00425751">
              <w:rPr>
                <w:rFonts w:ascii="Times New Roman" w:hAnsi="Times New Roman" w:cs="Times New Roman"/>
                <w:sz w:val="24"/>
                <w:szCs w:val="24"/>
                <w:lang w:val="kk-KZ"/>
              </w:rPr>
              <w:t xml:space="preserve">Эмоция </w:t>
            </w:r>
            <w:r w:rsidR="00425751">
              <w:rPr>
                <w:rFonts w:ascii="Times New Roman" w:hAnsi="Times New Roman" w:cs="Times New Roman"/>
                <w:sz w:val="24"/>
                <w:szCs w:val="24"/>
                <w:lang w:val="kk-KZ"/>
              </w:rPr>
              <w:t xml:space="preserve">және эмоция </w:t>
            </w:r>
            <w:r w:rsidR="00425751" w:rsidRPr="00425751">
              <w:rPr>
                <w:rFonts w:ascii="Times New Roman" w:hAnsi="Times New Roman" w:cs="Times New Roman"/>
                <w:sz w:val="24"/>
                <w:szCs w:val="24"/>
                <w:lang w:val="kk-KZ"/>
              </w:rPr>
              <w:t>туралы теориялар..</w:t>
            </w:r>
          </w:p>
          <w:p w:rsidR="00B34A17" w:rsidRPr="00425751"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p>
          <w:p w:rsidR="00B34A17" w:rsidRPr="003852ED" w:rsidRDefault="00B34A17" w:rsidP="0054733D">
            <w:pPr>
              <w:widowControl w:val="0"/>
              <w:tabs>
                <w:tab w:val="left" w:pos="342"/>
              </w:tabs>
              <w:autoSpaceDE w:val="0"/>
              <w:autoSpaceDN w:val="0"/>
              <w:adjustRightInd w:val="0"/>
              <w:spacing w:after="0" w:line="240" w:lineRule="auto"/>
              <w:rPr>
                <w:rFonts w:ascii="Times New Roman" w:hAnsi="Times New Roman"/>
                <w:b/>
                <w:bCs/>
                <w:sz w:val="24"/>
                <w:szCs w:val="24"/>
              </w:rPr>
            </w:pPr>
            <w:r w:rsidRPr="003852ED">
              <w:rPr>
                <w:rFonts w:ascii="Times New Roman" w:hAnsi="Times New Roman"/>
                <w:b/>
                <w:bCs/>
                <w:sz w:val="24"/>
                <w:szCs w:val="24"/>
                <w:lang w:val="en-US"/>
              </w:rPr>
              <w:t>Сұрақтар:</w:t>
            </w:r>
          </w:p>
          <w:p w:rsidR="00B34A17"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sidRPr="00425751">
              <w:rPr>
                <w:rFonts w:ascii="Times New Roman" w:hAnsi="Times New Roman" w:cs="Times New Roman"/>
                <w:sz w:val="24"/>
                <w:szCs w:val="24"/>
                <w:lang w:val="kk-KZ"/>
              </w:rPr>
              <w:t>Адам эмоциясының қырлары мен сыры.</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sidRPr="00425751">
              <w:rPr>
                <w:rFonts w:ascii="Times New Roman" w:hAnsi="Times New Roman" w:cs="Times New Roman"/>
                <w:sz w:val="24"/>
                <w:szCs w:val="24"/>
                <w:lang w:val="kk-KZ"/>
              </w:rPr>
              <w:t>Фобиялар, аффект күйі, фрустрация, апатия, депрессия, невроз, т.б. ұғымдары</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Pr>
                <w:rFonts w:ascii="Times New Roman" w:hAnsi="Times New Roman" w:cs="Times New Roman"/>
                <w:sz w:val="24"/>
                <w:szCs w:val="24"/>
                <w:lang w:val="kk-KZ"/>
              </w:rPr>
              <w:t>Жоғарғы сезімдер.</w:t>
            </w:r>
          </w:p>
          <w:p w:rsidR="00425751" w:rsidRPr="003852ED"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Pr>
                <w:rFonts w:ascii="Times New Roman" w:hAnsi="Times New Roman"/>
                <w:lang w:val="kk-KZ"/>
              </w:rPr>
              <w:t>Эмоция және сезім</w:t>
            </w:r>
          </w:p>
        </w:tc>
      </w:tr>
      <w:tr w:rsidR="00B34A17" w:rsidRPr="003852ED" w:rsidTr="0054733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Default="00B34A17" w:rsidP="0054733D">
            <w:pPr>
              <w:widowControl w:val="0"/>
              <w:autoSpaceDE w:val="0"/>
              <w:autoSpaceDN w:val="0"/>
              <w:adjustRightInd w:val="0"/>
              <w:spacing w:after="0" w:line="240" w:lineRule="auto"/>
              <w:jc w:val="both"/>
              <w:rPr>
                <w:rFonts w:ascii="Times New Roman" w:hAnsi="Times New Roman"/>
                <w:sz w:val="24"/>
                <w:szCs w:val="24"/>
                <w:lang w:val="kk-KZ"/>
              </w:rPr>
            </w:pPr>
            <w:r w:rsidRPr="003852ED">
              <w:rPr>
                <w:rFonts w:ascii="Times New Roman" w:hAnsi="Times New Roman"/>
                <w:b/>
                <w:bCs/>
                <w:sz w:val="24"/>
                <w:szCs w:val="24"/>
                <w:lang w:val="kk-KZ"/>
              </w:rPr>
              <w:t>6</w:t>
            </w:r>
            <w:r w:rsidRPr="003852ED">
              <w:rPr>
                <w:rFonts w:ascii="Times New Roman" w:hAnsi="Times New Roman"/>
                <w:b/>
                <w:bCs/>
                <w:sz w:val="24"/>
                <w:szCs w:val="24"/>
              </w:rPr>
              <w:t>-семинар.</w:t>
            </w:r>
            <w:r w:rsidR="00425751">
              <w:rPr>
                <w:rFonts w:ascii="Times New Roman" w:hAnsi="Times New Roman"/>
                <w:sz w:val="24"/>
                <w:szCs w:val="24"/>
                <w:lang w:val="kk-KZ"/>
              </w:rPr>
              <w:t xml:space="preserve">Темперамент, мінез және қабілет. </w:t>
            </w:r>
          </w:p>
          <w:p w:rsidR="00425751" w:rsidRPr="00425751" w:rsidRDefault="00B34A17" w:rsidP="00425751">
            <w:pPr>
              <w:widowControl w:val="0"/>
              <w:tabs>
                <w:tab w:val="left" w:pos="342"/>
              </w:tabs>
              <w:autoSpaceDE w:val="0"/>
              <w:autoSpaceDN w:val="0"/>
              <w:adjustRightInd w:val="0"/>
              <w:spacing w:after="0" w:line="240" w:lineRule="auto"/>
              <w:rPr>
                <w:rFonts w:ascii="Times New Roman" w:hAnsi="Times New Roman" w:cs="Times New Roman"/>
                <w:sz w:val="24"/>
                <w:szCs w:val="24"/>
                <w:lang w:val="kk-KZ"/>
              </w:rPr>
            </w:pPr>
            <w:r w:rsidRPr="00425751">
              <w:rPr>
                <w:rFonts w:ascii="Times New Roman" w:hAnsi="Times New Roman" w:cs="Times New Roman"/>
                <w:b/>
                <w:bCs/>
                <w:sz w:val="24"/>
                <w:szCs w:val="24"/>
                <w:lang w:val="kk-KZ"/>
              </w:rPr>
              <w:t>Сұрақтар:</w:t>
            </w:r>
          </w:p>
          <w:p w:rsidR="00B34A17"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Темперамент типтері, түрлері. Темперамент туралы теориялар</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Айзенк әдістемесі.</w:t>
            </w:r>
          </w:p>
          <w:p w:rsidR="00425751" w:rsidRPr="00425751" w:rsidRDefault="00425751" w:rsidP="00425751">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lang w:val="kk-KZ"/>
              </w:rPr>
            </w:pPr>
            <w:r w:rsidRPr="00425751">
              <w:rPr>
                <w:rFonts w:ascii="Times New Roman" w:hAnsi="Times New Roman" w:cs="Times New Roman"/>
                <w:sz w:val="24"/>
                <w:szCs w:val="24"/>
                <w:lang w:val="kk-KZ"/>
              </w:rPr>
              <w:t>Мiнез психологиясы. Мінез туралы теориялар, мінездің қырлары, түрлері</w:t>
            </w:r>
          </w:p>
          <w:p w:rsidR="00425751" w:rsidRPr="00425751" w:rsidRDefault="00425751" w:rsidP="00425751">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Қабiлет психологиясы. Нышан жіне қабілет,дарындылық</w:t>
            </w:r>
          </w:p>
        </w:tc>
      </w:tr>
      <w:tr w:rsidR="00B34A17" w:rsidRPr="003852ED" w:rsidTr="0054733D">
        <w:trPr>
          <w:trHeight w:val="115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Pr="00205BD5" w:rsidRDefault="00B34A17" w:rsidP="0054733D">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3852ED">
              <w:rPr>
                <w:rFonts w:ascii="Times New Roman" w:hAnsi="Times New Roman"/>
                <w:b/>
                <w:bCs/>
                <w:sz w:val="24"/>
                <w:szCs w:val="24"/>
                <w:lang w:val="kk-KZ"/>
              </w:rPr>
              <w:t>7</w:t>
            </w:r>
            <w:r w:rsidRPr="003852ED">
              <w:rPr>
                <w:rFonts w:ascii="Times New Roman" w:hAnsi="Times New Roman"/>
                <w:b/>
                <w:bCs/>
                <w:sz w:val="24"/>
                <w:szCs w:val="24"/>
              </w:rPr>
              <w:t xml:space="preserve">-семинар. </w:t>
            </w:r>
            <w:r w:rsidR="00205BD5" w:rsidRPr="00205BD5">
              <w:rPr>
                <w:rFonts w:ascii="Times New Roman" w:hAnsi="Times New Roman" w:cs="Times New Roman"/>
                <w:sz w:val="24"/>
                <w:szCs w:val="24"/>
                <w:lang w:val="kk-KZ"/>
              </w:rPr>
              <w:t>Пс</w:t>
            </w:r>
            <w:r w:rsidR="00205BD5">
              <w:rPr>
                <w:rFonts w:ascii="Times New Roman" w:hAnsi="Times New Roman" w:cs="Times New Roman"/>
                <w:sz w:val="24"/>
                <w:szCs w:val="24"/>
                <w:lang w:val="kk-KZ"/>
              </w:rPr>
              <w:t xml:space="preserve">ихологиялық тренинг. </w:t>
            </w:r>
            <w:r w:rsidR="00205BD5" w:rsidRPr="00205BD5">
              <w:rPr>
                <w:rFonts w:ascii="Times New Roman" w:hAnsi="Times New Roman" w:cs="Times New Roman"/>
                <w:sz w:val="24"/>
                <w:szCs w:val="24"/>
                <w:lang w:val="kk-KZ"/>
              </w:rPr>
              <w:t xml:space="preserve"> Графалогия және асторология.</w:t>
            </w:r>
          </w:p>
          <w:p w:rsidR="00B34A17"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205BD5">
              <w:rPr>
                <w:rFonts w:ascii="Times New Roman" w:hAnsi="Times New Roman"/>
                <w:b/>
                <w:bCs/>
                <w:sz w:val="24"/>
                <w:szCs w:val="24"/>
              </w:rPr>
              <w:t>Сұрақтар:</w:t>
            </w:r>
          </w:p>
          <w:p w:rsidR="00205BD5" w:rsidRP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Психот</w:t>
            </w:r>
            <w:r w:rsidRPr="00205BD5">
              <w:rPr>
                <w:rFonts w:ascii="Times New Roman" w:hAnsi="Times New Roman"/>
                <w:bCs/>
                <w:sz w:val="24"/>
                <w:szCs w:val="24"/>
                <w:lang w:val="kk-KZ"/>
              </w:rPr>
              <w:t>ерапиялар мен тренингтер.</w:t>
            </w:r>
          </w:p>
          <w:p w:rsid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Оқыту тренингтері мен терапиялық тренингтер </w:t>
            </w:r>
          </w:p>
          <w:p w:rsidR="00205BD5" w:rsidRP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sidRPr="00205BD5">
              <w:rPr>
                <w:rFonts w:ascii="Times New Roman" w:hAnsi="Times New Roman"/>
                <w:bCs/>
                <w:sz w:val="24"/>
                <w:szCs w:val="24"/>
                <w:lang w:val="kk-KZ"/>
              </w:rPr>
              <w:t>Графалогия негізі.</w:t>
            </w:r>
          </w:p>
          <w:p w:rsidR="00B34A17" w:rsidRPr="00205BD5" w:rsidRDefault="00205BD5" w:rsidP="00425751">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sidRPr="00205BD5">
              <w:rPr>
                <w:rFonts w:ascii="Times New Roman" w:hAnsi="Times New Roman"/>
                <w:bCs/>
                <w:sz w:val="24"/>
                <w:szCs w:val="24"/>
                <w:lang w:val="kk-KZ"/>
              </w:rPr>
              <w:t>Астрология және психология</w:t>
            </w: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205BD5"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 xml:space="preserve">8-семинар. </w:t>
            </w:r>
            <w:r w:rsidR="00205BD5">
              <w:rPr>
                <w:rFonts w:ascii="Times New Roman" w:hAnsi="Times New Roman"/>
                <w:b/>
                <w:bCs/>
                <w:sz w:val="24"/>
                <w:szCs w:val="24"/>
                <w:lang w:val="kk-KZ"/>
              </w:rPr>
              <w:t>Адам дамуы психологиясына кіріспе</w:t>
            </w:r>
          </w:p>
          <w:p w:rsidR="00205BD5" w:rsidRPr="00205BD5" w:rsidRDefault="00B34A17" w:rsidP="0054733D">
            <w:pPr>
              <w:widowControl w:val="0"/>
              <w:autoSpaceDE w:val="0"/>
              <w:autoSpaceDN w:val="0"/>
              <w:adjustRightInd w:val="0"/>
              <w:spacing w:after="0" w:line="240" w:lineRule="auto"/>
              <w:rPr>
                <w:rFonts w:ascii="Times New Roman" w:hAnsi="Times New Roman" w:cs="Times New Roman"/>
                <w:sz w:val="24"/>
                <w:szCs w:val="24"/>
                <w:lang w:val="kk-KZ"/>
              </w:rPr>
            </w:pPr>
            <w:r w:rsidRPr="00205BD5">
              <w:rPr>
                <w:rFonts w:ascii="Times New Roman" w:hAnsi="Times New Roman"/>
                <w:b/>
                <w:bCs/>
                <w:sz w:val="24"/>
                <w:szCs w:val="24"/>
              </w:rPr>
              <w:t>Сұрақтар:</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rPr>
              <w:t xml:space="preserve">Адам дамуы психологиясы ғылымының даму тарихына концептуалды шолу. </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rPr>
              <w:t>Адам дамуы психологиясының теориялық, практикалық мәселелері жайында</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eastAsia="ko-KR"/>
              </w:rPr>
              <w:t xml:space="preserve">Тұлғаның даму теориялары. </w:t>
            </w:r>
          </w:p>
          <w:p w:rsidR="00B34A17"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bCs/>
                <w:sz w:val="24"/>
                <w:szCs w:val="24"/>
                <w:lang w:val="kk-KZ" w:eastAsia="ko-KR"/>
              </w:rPr>
              <w:t>Психикалық дамудың заңдылықтары</w:t>
            </w:r>
          </w:p>
          <w:p w:rsidR="00B34A17" w:rsidRPr="00205BD5" w:rsidRDefault="00B34A17" w:rsidP="00205BD5">
            <w:pPr>
              <w:widowControl w:val="0"/>
              <w:autoSpaceDE w:val="0"/>
              <w:autoSpaceDN w:val="0"/>
              <w:adjustRightInd w:val="0"/>
              <w:spacing w:after="0" w:line="240" w:lineRule="auto"/>
              <w:ind w:left="720"/>
              <w:jc w:val="both"/>
              <w:rPr>
                <w:rFonts w:ascii="Times New Roman" w:hAnsi="Times New Roman"/>
              </w:rPr>
            </w:pP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042C8" w:rsidRDefault="00B34A17" w:rsidP="0054733D">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rPr>
              <w:t>9</w:t>
            </w:r>
            <w:r w:rsidRPr="00205BD5">
              <w:rPr>
                <w:rFonts w:ascii="Times New Roman" w:hAnsi="Times New Roman"/>
                <w:b/>
                <w:bCs/>
                <w:sz w:val="24"/>
                <w:szCs w:val="24"/>
              </w:rPr>
              <w:t xml:space="preserve">-семинар. </w:t>
            </w:r>
            <w:r w:rsidR="005042C8" w:rsidRPr="005042C8">
              <w:rPr>
                <w:rFonts w:ascii="Times New Roman" w:hAnsi="Times New Roman" w:cs="Times New Roman"/>
                <w:sz w:val="24"/>
                <w:szCs w:val="24"/>
                <w:lang w:val="kk-KZ"/>
              </w:rPr>
              <w:t xml:space="preserve">Қазіргі шетелдік даму психологиясы. </w:t>
            </w:r>
          </w:p>
          <w:p w:rsidR="00B34A17" w:rsidRPr="005042C8" w:rsidRDefault="00B34A17" w:rsidP="0054733D">
            <w:pPr>
              <w:widowControl w:val="0"/>
              <w:autoSpaceDE w:val="0"/>
              <w:autoSpaceDN w:val="0"/>
              <w:adjustRightInd w:val="0"/>
              <w:spacing w:after="0" w:line="240" w:lineRule="auto"/>
              <w:rPr>
                <w:rFonts w:ascii="Times New Roman" w:hAnsi="Times New Roman" w:cs="Times New Roman"/>
                <w:b/>
                <w:bCs/>
                <w:sz w:val="24"/>
                <w:szCs w:val="24"/>
              </w:rPr>
            </w:pPr>
            <w:r w:rsidRPr="005042C8">
              <w:rPr>
                <w:rFonts w:ascii="Times New Roman" w:hAnsi="Times New Roman" w:cs="Times New Roman"/>
                <w:b/>
                <w:bCs/>
                <w:sz w:val="24"/>
                <w:szCs w:val="24"/>
              </w:rPr>
              <w:t>Сұрақтар:</w:t>
            </w:r>
          </w:p>
          <w:p w:rsidR="00B34A17"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sidRPr="005042C8">
              <w:rPr>
                <w:rFonts w:ascii="Times New Roman" w:hAnsi="Times New Roman" w:cs="Times New Roman"/>
                <w:sz w:val="24"/>
                <w:szCs w:val="24"/>
                <w:lang w:val="kk-KZ"/>
              </w:rPr>
              <w:t>Шетелдік жас ерекшеліктері психологиясының қалыптасуы</w:t>
            </w:r>
          </w:p>
          <w:p w:rsidR="005042C8"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sidRPr="005042C8">
              <w:rPr>
                <w:rFonts w:ascii="Times New Roman" w:hAnsi="Times New Roman" w:cs="Times New Roman"/>
                <w:sz w:val="24"/>
                <w:szCs w:val="24"/>
                <w:lang w:val="kk-KZ"/>
              </w:rPr>
              <w:t>Қазіргі адам дамуы психологиясын құру жолдары</w:t>
            </w:r>
          </w:p>
          <w:p w:rsidR="005042C8"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Pr>
                <w:rFonts w:ascii="Times New Roman" w:hAnsi="Times New Roman" w:cs="Times New Roman"/>
                <w:sz w:val="24"/>
                <w:szCs w:val="24"/>
                <w:lang w:val="kk-KZ"/>
              </w:rPr>
              <w:lastRenderedPageBreak/>
              <w:t>Адам даму кезеңдері.</w:t>
            </w:r>
          </w:p>
          <w:p w:rsidR="005042C8" w:rsidRPr="003852ED"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Pr>
                <w:rFonts w:ascii="Times New Roman" w:hAnsi="Times New Roman" w:cs="Times New Roman"/>
                <w:sz w:val="24"/>
                <w:szCs w:val="24"/>
                <w:lang w:val="kk-KZ"/>
              </w:rPr>
              <w:t>Қазақстан психологтарының теориялары</w:t>
            </w:r>
          </w:p>
        </w:tc>
      </w:tr>
      <w:tr w:rsidR="00B34A17" w:rsidRPr="005042C8"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042C8" w:rsidRDefault="00B34A17" w:rsidP="0054733D">
            <w:pPr>
              <w:widowControl w:val="0"/>
              <w:tabs>
                <w:tab w:val="left" w:pos="342"/>
              </w:tabs>
              <w:autoSpaceDE w:val="0"/>
              <w:autoSpaceDN w:val="0"/>
              <w:adjustRightInd w:val="0"/>
              <w:spacing w:after="0" w:line="240" w:lineRule="auto"/>
              <w:rPr>
                <w:rFonts w:ascii="Times New Roman" w:hAnsi="Times New Roman" w:cs="Times New Roman"/>
                <w:b/>
                <w:bCs/>
                <w:sz w:val="24"/>
                <w:szCs w:val="24"/>
              </w:rPr>
            </w:pPr>
            <w:r w:rsidRPr="003852ED">
              <w:rPr>
                <w:rFonts w:ascii="Times New Roman" w:hAnsi="Times New Roman"/>
                <w:b/>
                <w:bCs/>
                <w:sz w:val="24"/>
                <w:szCs w:val="24"/>
              </w:rPr>
              <w:lastRenderedPageBreak/>
              <w:t xml:space="preserve">10-семинар. </w:t>
            </w:r>
            <w:r w:rsidR="005042C8" w:rsidRPr="005042C8">
              <w:rPr>
                <w:rFonts w:ascii="Times New Roman" w:hAnsi="Times New Roman" w:cs="Times New Roman"/>
                <w:sz w:val="24"/>
                <w:szCs w:val="24"/>
                <w:lang w:val="kk-KZ" w:eastAsia="ko-KR"/>
              </w:rPr>
              <w:t xml:space="preserve">Нәрестелік кезең ( 0-1 жас). </w:t>
            </w:r>
          </w:p>
          <w:p w:rsidR="00B34A17" w:rsidRDefault="00B34A17" w:rsidP="005042C8">
            <w:pPr>
              <w:widowControl w:val="0"/>
              <w:autoSpaceDE w:val="0"/>
              <w:autoSpaceDN w:val="0"/>
              <w:adjustRightInd w:val="0"/>
              <w:spacing w:after="0" w:line="240" w:lineRule="auto"/>
              <w:rPr>
                <w:rFonts w:ascii="Times New Roman" w:hAnsi="Times New Roman"/>
                <w:sz w:val="24"/>
                <w:szCs w:val="24"/>
                <w:lang w:val="kk-KZ"/>
              </w:rPr>
            </w:pPr>
            <w:r w:rsidRPr="005042C8">
              <w:rPr>
                <w:rFonts w:ascii="Times New Roman" w:hAnsi="Times New Roman"/>
                <w:b/>
                <w:bCs/>
                <w:sz w:val="24"/>
                <w:szCs w:val="24"/>
              </w:rPr>
              <w:t>Сұрақтар:</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r w:rsidRPr="005042C8">
              <w:rPr>
                <w:rFonts w:ascii="Times New Roman" w:hAnsi="Times New Roman" w:cs="Times New Roman"/>
                <w:sz w:val="24"/>
                <w:szCs w:val="24"/>
                <w:lang w:val="kk-KZ" w:eastAsia="ko-KR"/>
              </w:rPr>
              <w:t>Нәрестелердің қабылдау мен ес, сөйлеу және ойлау процестерінің дамуы.</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r w:rsidRPr="005042C8">
              <w:rPr>
                <w:rFonts w:ascii="Times New Roman" w:hAnsi="Times New Roman" w:cs="Times New Roman"/>
                <w:sz w:val="24"/>
                <w:szCs w:val="24"/>
                <w:lang w:val="kk-KZ"/>
              </w:rPr>
              <w:t>Нәрестелік кезең. Пренатал-ды даму, «жадырау» комплексі.</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p>
          <w:p w:rsidR="00B34A17" w:rsidRPr="005042C8" w:rsidRDefault="00B34A17" w:rsidP="0054733D">
            <w:pPr>
              <w:widowControl w:val="0"/>
              <w:autoSpaceDE w:val="0"/>
              <w:autoSpaceDN w:val="0"/>
              <w:adjustRightInd w:val="0"/>
              <w:spacing w:after="0" w:line="240" w:lineRule="auto"/>
              <w:rPr>
                <w:rFonts w:ascii="Times New Roman" w:hAnsi="Times New Roman"/>
                <w:lang w:val="kk-KZ"/>
              </w:rPr>
            </w:pP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0F39CD" w:rsidRDefault="00B34A17" w:rsidP="000F39CD">
            <w:pPr>
              <w:ind w:left="-540" w:firstLine="360"/>
              <w:jc w:val="both"/>
              <w:rPr>
                <w:rFonts w:ascii="Times New Roman" w:hAnsi="Times New Roman" w:cs="Times New Roman"/>
                <w:sz w:val="24"/>
                <w:szCs w:val="24"/>
                <w:lang w:val="kk-KZ" w:eastAsia="ko-KR"/>
              </w:rPr>
            </w:pPr>
            <w:r w:rsidRPr="003852ED">
              <w:rPr>
                <w:rFonts w:ascii="Times New Roman" w:hAnsi="Times New Roman"/>
                <w:b/>
                <w:bCs/>
                <w:sz w:val="24"/>
                <w:szCs w:val="24"/>
              </w:rPr>
              <w:t xml:space="preserve">11-семинар. </w:t>
            </w:r>
            <w:r w:rsidR="000F39CD" w:rsidRPr="000F39CD">
              <w:rPr>
                <w:rFonts w:ascii="Times New Roman" w:hAnsi="Times New Roman" w:cs="Times New Roman"/>
                <w:bCs/>
                <w:sz w:val="24"/>
                <w:szCs w:val="24"/>
                <w:lang w:val="kk-KZ" w:eastAsia="ko-KR"/>
              </w:rPr>
              <w:t>Мектепке дейінгі бала психикасының дамуы</w:t>
            </w:r>
            <w:r w:rsidR="000F39CD" w:rsidRPr="000F39CD">
              <w:rPr>
                <w:rFonts w:ascii="Times New Roman" w:hAnsi="Times New Roman" w:cs="Times New Roman"/>
                <w:sz w:val="24"/>
                <w:szCs w:val="24"/>
                <w:lang w:val="kk-KZ"/>
              </w:rPr>
              <w:t>.</w:t>
            </w:r>
          </w:p>
          <w:p w:rsidR="000F39CD" w:rsidRDefault="000F39CD" w:rsidP="000F39CD">
            <w:pPr>
              <w:widowControl w:val="0"/>
              <w:autoSpaceDE w:val="0"/>
              <w:autoSpaceDN w:val="0"/>
              <w:adjustRightInd w:val="0"/>
              <w:spacing w:after="0" w:line="240" w:lineRule="auto"/>
              <w:rPr>
                <w:rFonts w:ascii="Times New Roman" w:hAnsi="Times New Roman"/>
                <w:sz w:val="24"/>
                <w:szCs w:val="24"/>
                <w:lang w:val="kk-KZ"/>
              </w:rPr>
            </w:pPr>
            <w:r w:rsidRPr="000F39CD">
              <w:rPr>
                <w:rFonts w:ascii="Times New Roman" w:hAnsi="Times New Roman"/>
                <w:b/>
                <w:bCs/>
                <w:sz w:val="24"/>
                <w:szCs w:val="24"/>
                <w:lang w:val="kk-KZ"/>
              </w:rPr>
              <w:t>Сұрақтар:</w:t>
            </w:r>
          </w:p>
          <w:p w:rsidR="000F39CD" w:rsidRDefault="000F39CD" w:rsidP="000F39CD">
            <w:pPr>
              <w:widowControl w:val="0"/>
              <w:autoSpaceDE w:val="0"/>
              <w:autoSpaceDN w:val="0"/>
              <w:adjustRightInd w:val="0"/>
              <w:spacing w:after="0" w:line="240" w:lineRule="auto"/>
              <w:rPr>
                <w:rFonts w:ascii="Times New Roman" w:hAnsi="Times New Roman" w:cs="Times New Roman"/>
                <w:sz w:val="24"/>
                <w:szCs w:val="24"/>
                <w:lang w:val="kk-KZ" w:eastAsia="ko-KR"/>
              </w:rPr>
            </w:pPr>
            <w:r>
              <w:rPr>
                <w:rFonts w:ascii="Times New Roman" w:hAnsi="Times New Roman"/>
                <w:sz w:val="24"/>
                <w:szCs w:val="24"/>
                <w:lang w:val="kk-KZ"/>
              </w:rPr>
              <w:t xml:space="preserve">* </w:t>
            </w:r>
            <w:r w:rsidRPr="000F39CD">
              <w:rPr>
                <w:rFonts w:ascii="Times New Roman" w:hAnsi="Times New Roman" w:cs="Times New Roman"/>
                <w:sz w:val="24"/>
                <w:szCs w:val="24"/>
                <w:lang w:val="kk-KZ" w:eastAsia="ko-KR"/>
              </w:rPr>
              <w:t>Жеті жастағы дағдарыс ұғымы</w:t>
            </w:r>
          </w:p>
          <w:p w:rsidR="000F39CD" w:rsidRDefault="000F39CD" w:rsidP="000F39CD">
            <w:pPr>
              <w:ind w:left="-540" w:firstLine="360"/>
              <w:jc w:val="both"/>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 </w:t>
            </w:r>
            <w:r w:rsidRPr="000F39CD">
              <w:rPr>
                <w:rFonts w:ascii="Times New Roman" w:hAnsi="Times New Roman" w:cs="Times New Roman"/>
                <w:sz w:val="24"/>
                <w:szCs w:val="24"/>
                <w:lang w:val="kk-KZ"/>
              </w:rPr>
              <w:t xml:space="preserve">Үйрену мен даму заңдары Рекапитуляция концепциясы (Ст. Холл). </w:t>
            </w:r>
          </w:p>
          <w:p w:rsidR="00B34A17" w:rsidRPr="000F39CD" w:rsidRDefault="000F39CD" w:rsidP="000F39CD">
            <w:pPr>
              <w:ind w:left="-540" w:firstLine="360"/>
              <w:jc w:val="both"/>
              <w:rPr>
                <w:rFonts w:ascii="Times New Roman" w:hAnsi="Times New Roman" w:cs="Times New Roman"/>
                <w:sz w:val="24"/>
                <w:szCs w:val="24"/>
                <w:lang w:val="kk-KZ" w:eastAsia="ko-KR"/>
              </w:rPr>
            </w:pPr>
            <w:r>
              <w:rPr>
                <w:rFonts w:ascii="Times New Roman" w:hAnsi="Times New Roman" w:cs="Times New Roman"/>
                <w:sz w:val="24"/>
                <w:szCs w:val="24"/>
                <w:lang w:val="kk-KZ"/>
              </w:rPr>
              <w:t xml:space="preserve">*  </w:t>
            </w:r>
            <w:r w:rsidRPr="000F39CD">
              <w:rPr>
                <w:rFonts w:ascii="Times New Roman" w:hAnsi="Times New Roman" w:cs="Times New Roman"/>
                <w:sz w:val="24"/>
                <w:szCs w:val="24"/>
                <w:lang w:val="kk-KZ"/>
              </w:rPr>
              <w:t>Классикалық ассоционизм (Дж. Локк, Д. Гартли)</w:t>
            </w:r>
          </w:p>
        </w:tc>
      </w:tr>
      <w:tr w:rsidR="00B34A17" w:rsidRPr="00FA0AFB" w:rsidTr="0054733D">
        <w:trPr>
          <w:trHeight w:val="172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0F39CD" w:rsidRDefault="00B34A17" w:rsidP="005042C8">
            <w:pPr>
              <w:widowControl w:val="0"/>
              <w:tabs>
                <w:tab w:val="left" w:pos="342"/>
              </w:tabs>
              <w:autoSpaceDE w:val="0"/>
              <w:autoSpaceDN w:val="0"/>
              <w:adjustRightInd w:val="0"/>
              <w:spacing w:after="0" w:line="240" w:lineRule="auto"/>
              <w:rPr>
                <w:rFonts w:ascii="Times New Roman" w:hAnsi="Times New Roman"/>
                <w:b/>
                <w:bCs/>
                <w:sz w:val="24"/>
                <w:szCs w:val="24"/>
                <w:lang w:val="kk-KZ"/>
              </w:rPr>
            </w:pPr>
            <w:r w:rsidRPr="003852ED">
              <w:rPr>
                <w:rFonts w:ascii="Times New Roman" w:hAnsi="Times New Roman"/>
                <w:b/>
                <w:bCs/>
                <w:sz w:val="24"/>
                <w:szCs w:val="24"/>
              </w:rPr>
              <w:t>12-семинар</w:t>
            </w:r>
            <w:r w:rsidR="000F39CD" w:rsidRPr="000F39CD">
              <w:rPr>
                <w:rFonts w:ascii="Times New Roman" w:hAnsi="Times New Roman" w:cs="Times New Roman"/>
                <w:sz w:val="24"/>
                <w:szCs w:val="24"/>
                <w:lang w:val="kk-KZ"/>
              </w:rPr>
              <w:t xml:space="preserve">. </w:t>
            </w:r>
            <w:r w:rsidR="000F39CD" w:rsidRPr="000F39CD">
              <w:rPr>
                <w:rFonts w:ascii="Times New Roman" w:hAnsi="Times New Roman" w:cs="Times New Roman"/>
                <w:bCs/>
                <w:lang w:val="kk-KZ" w:eastAsia="ko-KR"/>
              </w:rPr>
              <w:t xml:space="preserve">Бастауыш мектеп жасындағы баланың ақыл-ойы мен мінез-құлқының  дамуы </w:t>
            </w:r>
            <w:r w:rsidR="005042C8" w:rsidRPr="000F39CD">
              <w:rPr>
                <w:rFonts w:ascii="Times New Roman" w:hAnsi="Times New Roman"/>
                <w:b/>
                <w:bCs/>
                <w:sz w:val="24"/>
                <w:szCs w:val="24"/>
                <w:lang w:val="kk-KZ"/>
              </w:rPr>
              <w:t>Сұрақтар:</w:t>
            </w:r>
          </w:p>
          <w:p w:rsidR="000F39CD"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sidRPr="000F39CD">
              <w:rPr>
                <w:rFonts w:ascii="Times New Roman" w:hAnsi="Times New Roman" w:cs="Times New Roman"/>
                <w:sz w:val="24"/>
                <w:szCs w:val="24"/>
                <w:lang w:val="kk-KZ"/>
              </w:rPr>
              <w:t xml:space="preserve"> В. Штерннің екі фактордың конвергенциясы теориясы</w:t>
            </w:r>
          </w:p>
          <w:p w:rsidR="005042C8"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sidRPr="000F39CD">
              <w:rPr>
                <w:rFonts w:ascii="Times New Roman" w:hAnsi="Times New Roman" w:cs="Times New Roman"/>
                <w:sz w:val="24"/>
                <w:szCs w:val="24"/>
                <w:lang w:val="kk-KZ"/>
              </w:rPr>
              <w:t>Егіздер әдісі. Мектепке дайындық мәселесі.</w:t>
            </w:r>
          </w:p>
          <w:p w:rsidR="000F39CD"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Pr>
                <w:rFonts w:ascii="Times New Roman" w:hAnsi="Times New Roman" w:cs="Times New Roman"/>
                <w:sz w:val="24"/>
                <w:szCs w:val="24"/>
                <w:lang w:val="kk-KZ"/>
              </w:rPr>
              <w:t>Бастауыш мектептегі баланың танымдық процесстерінің дамуы.</w:t>
            </w:r>
          </w:p>
          <w:p w:rsidR="000F39CD" w:rsidRPr="000F39CD" w:rsidRDefault="000F39CD" w:rsidP="000F39CD">
            <w:pPr>
              <w:widowControl w:val="0"/>
              <w:tabs>
                <w:tab w:val="left" w:pos="342"/>
              </w:tabs>
              <w:autoSpaceDE w:val="0"/>
              <w:autoSpaceDN w:val="0"/>
              <w:adjustRightInd w:val="0"/>
              <w:spacing w:after="0" w:line="240" w:lineRule="auto"/>
              <w:ind w:left="720"/>
              <w:rPr>
                <w:rFonts w:ascii="Times New Roman" w:hAnsi="Times New Roman"/>
                <w:b/>
                <w:bCs/>
                <w:sz w:val="24"/>
                <w:szCs w:val="24"/>
                <w:lang w:val="kk-KZ"/>
              </w:rPr>
            </w:pPr>
          </w:p>
        </w:tc>
      </w:tr>
      <w:tr w:rsidR="00B34A17" w:rsidRPr="00FA0AFB" w:rsidTr="0054733D">
        <w:trPr>
          <w:trHeight w:val="160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E41993"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 xml:space="preserve">13-семинар. </w:t>
            </w:r>
            <w:r w:rsidR="00E41993">
              <w:rPr>
                <w:rFonts w:ascii="Times New Roman" w:hAnsi="Times New Roman"/>
                <w:b/>
                <w:bCs/>
                <w:sz w:val="24"/>
                <w:szCs w:val="24"/>
                <w:lang w:val="kk-KZ"/>
              </w:rPr>
              <w:t>Жасөспірімдік кезең.</w:t>
            </w:r>
          </w:p>
          <w:p w:rsidR="00B34A17" w:rsidRPr="003852ED" w:rsidRDefault="00B34A17" w:rsidP="0054733D">
            <w:pPr>
              <w:widowControl w:val="0"/>
              <w:autoSpaceDE w:val="0"/>
              <w:autoSpaceDN w:val="0"/>
              <w:adjustRightInd w:val="0"/>
              <w:spacing w:after="0" w:line="240" w:lineRule="auto"/>
              <w:rPr>
                <w:rFonts w:ascii="Times New Roman" w:hAnsi="Times New Roman"/>
                <w:b/>
                <w:bCs/>
                <w:sz w:val="24"/>
                <w:szCs w:val="24"/>
              </w:rPr>
            </w:pPr>
            <w:r w:rsidRPr="003852ED">
              <w:rPr>
                <w:rFonts w:ascii="Times New Roman" w:hAnsi="Times New Roman"/>
                <w:b/>
                <w:bCs/>
                <w:sz w:val="24"/>
                <w:szCs w:val="24"/>
              </w:rPr>
              <w:t>Сұрақтар:</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Жасөспірімдік кезеңдегі темперамент типтері мен нерв жүйесінің ерекшеліктері.</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 xml:space="preserve">И.П. Павлов пен Гиппократ бойынша темперамент және нерв жүйесінің типтері. </w:t>
            </w:r>
            <w:r>
              <w:rPr>
                <w:rFonts w:ascii="Times New Roman" w:hAnsi="Times New Roman" w:cs="Times New Roman"/>
                <w:sz w:val="24"/>
                <w:szCs w:val="24"/>
                <w:lang w:val="kk-KZ" w:eastAsia="ko-KR"/>
              </w:rPr>
              <w:t>Н.И.</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 xml:space="preserve">Красногорский бойынша темперамент сипаттамалары. </w:t>
            </w:r>
          </w:p>
          <w:p w:rsidR="00B34A17" w:rsidRPr="00A957EA" w:rsidRDefault="00E41993" w:rsidP="00A957EA">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Құрбылар ұжымы және ондағы өзара әрекет қоғамның ересек мүшелерінің қатынастарын модельдеуі ретінде</w:t>
            </w:r>
          </w:p>
        </w:tc>
      </w:tr>
      <w:tr w:rsidR="00B34A17" w:rsidRPr="00FA0AFB" w:rsidTr="0054733D">
        <w:trPr>
          <w:trHeight w:val="69"/>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A957EA"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AF56E1">
              <w:rPr>
                <w:rFonts w:ascii="Times New Roman" w:hAnsi="Times New Roman"/>
                <w:b/>
                <w:bCs/>
                <w:sz w:val="24"/>
                <w:szCs w:val="24"/>
                <w:lang w:val="kk-KZ"/>
              </w:rPr>
              <w:t xml:space="preserve">14-семинар. </w:t>
            </w:r>
            <w:r w:rsidR="00AF56E1">
              <w:rPr>
                <w:rFonts w:ascii="Times New Roman" w:hAnsi="Times New Roman"/>
                <w:b/>
                <w:bCs/>
                <w:sz w:val="24"/>
                <w:szCs w:val="24"/>
                <w:lang w:val="kk-KZ"/>
              </w:rPr>
              <w:t>Кемелдену кезеңі</w:t>
            </w:r>
          </w:p>
          <w:p w:rsidR="00AF56E1" w:rsidRDefault="00B34A17" w:rsidP="00AF56E1">
            <w:pPr>
              <w:widowControl w:val="0"/>
              <w:autoSpaceDE w:val="0"/>
              <w:autoSpaceDN w:val="0"/>
              <w:adjustRightInd w:val="0"/>
              <w:spacing w:after="0" w:line="240" w:lineRule="auto"/>
              <w:rPr>
                <w:rFonts w:ascii="Times New Roman" w:hAnsi="Times New Roman"/>
                <w:b/>
                <w:bCs/>
                <w:sz w:val="24"/>
                <w:szCs w:val="24"/>
                <w:lang w:val="kk-KZ"/>
              </w:rPr>
            </w:pPr>
            <w:r w:rsidRPr="00AF56E1">
              <w:rPr>
                <w:rFonts w:ascii="Times New Roman" w:hAnsi="Times New Roman"/>
                <w:b/>
                <w:bCs/>
                <w:sz w:val="24"/>
                <w:szCs w:val="24"/>
                <w:lang w:val="kk-KZ"/>
              </w:rPr>
              <w:t>Сұрақтар:</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cs="Times New Roman"/>
                <w:b/>
                <w:bCs/>
                <w:lang w:val="kk-KZ"/>
              </w:rPr>
            </w:pPr>
            <w:r w:rsidRPr="00AF56E1">
              <w:rPr>
                <w:rFonts w:ascii="Times New Roman" w:hAnsi="Times New Roman" w:cs="Times New Roman"/>
                <w:lang w:val="kk-KZ" w:eastAsia="ko-KR"/>
              </w:rPr>
              <w:t>Кемелдену кезеңінің әлеумет-тік мәні.</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b/>
                <w:bCs/>
                <w:sz w:val="24"/>
                <w:szCs w:val="24"/>
                <w:lang w:val="kk-KZ"/>
              </w:rPr>
            </w:pPr>
            <w:r w:rsidRPr="00AF56E1">
              <w:rPr>
                <w:rFonts w:ascii="Times New Roman" w:hAnsi="Times New Roman" w:cs="Times New Roman"/>
                <w:sz w:val="24"/>
                <w:szCs w:val="24"/>
                <w:lang w:val="kk-KZ" w:eastAsia="ko-KR"/>
              </w:rPr>
              <w:t>Тұлғааралық қарым-қатынастың жастық ерекшеліктері.</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 xml:space="preserve">Нәрестелік шақ пен ерте балалық шақтағы балалардың  айналадағы адамдармен қарым-қатынасы. </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 xml:space="preserve">Балалар мен ересектердің алғашқы эмоциялық қарым-қатынастары, оның механизмдері. </w:t>
            </w:r>
          </w:p>
          <w:p w:rsidR="00B34A17"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Топтық тәрбиелеудің қарым-қатынасты дамыту үшін дұрыс жақтары</w:t>
            </w:r>
          </w:p>
        </w:tc>
      </w:tr>
      <w:tr w:rsidR="00B34A17" w:rsidRPr="00E85BA6" w:rsidTr="0054733D">
        <w:trPr>
          <w:trHeight w:val="112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3852ED" w:rsidRDefault="00B34A17" w:rsidP="0054733D">
            <w:pPr>
              <w:widowControl w:val="0"/>
              <w:autoSpaceDE w:val="0"/>
              <w:autoSpaceDN w:val="0"/>
              <w:adjustRightInd w:val="0"/>
              <w:spacing w:after="0" w:line="240" w:lineRule="auto"/>
              <w:jc w:val="both"/>
              <w:rPr>
                <w:rFonts w:ascii="Times New Roman" w:hAnsi="Times New Roman"/>
                <w:b/>
                <w:bCs/>
                <w:sz w:val="24"/>
                <w:szCs w:val="24"/>
              </w:rPr>
            </w:pPr>
            <w:r w:rsidRPr="001D0304">
              <w:rPr>
                <w:rFonts w:ascii="Times New Roman" w:hAnsi="Times New Roman"/>
                <w:b/>
                <w:bCs/>
                <w:sz w:val="24"/>
                <w:szCs w:val="24"/>
                <w:lang w:val="kk-KZ"/>
              </w:rPr>
              <w:t xml:space="preserve">15-семинар. </w:t>
            </w:r>
            <w:r w:rsidR="00E85BA6">
              <w:rPr>
                <w:rFonts w:ascii="Times New Roman" w:hAnsi="Times New Roman"/>
                <w:b/>
                <w:bCs/>
                <w:sz w:val="24"/>
                <w:szCs w:val="24"/>
                <w:lang w:val="kk-KZ"/>
              </w:rPr>
              <w:t>Герантопсихология. Карттық кезең</w:t>
            </w:r>
          </w:p>
          <w:p w:rsidR="00B34A17" w:rsidRPr="00DC1F3F" w:rsidRDefault="00B34A17" w:rsidP="0054733D">
            <w:pPr>
              <w:widowControl w:val="0"/>
              <w:autoSpaceDE w:val="0"/>
              <w:autoSpaceDN w:val="0"/>
              <w:adjustRightInd w:val="0"/>
              <w:spacing w:after="0" w:line="240" w:lineRule="auto"/>
              <w:rPr>
                <w:rFonts w:ascii="Times New Roman" w:hAnsi="Times New Roman"/>
                <w:sz w:val="24"/>
                <w:szCs w:val="24"/>
              </w:rPr>
            </w:pPr>
            <w:r w:rsidRPr="00DC1F3F">
              <w:rPr>
                <w:rFonts w:ascii="Times New Roman" w:hAnsi="Times New Roman"/>
                <w:b/>
                <w:bCs/>
                <w:sz w:val="24"/>
                <w:szCs w:val="24"/>
              </w:rPr>
              <w:t>Сұрақтар:</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rPr>
              <w:t>Герантопсихология бойынша отандық ғалымдардың еңбектері</w:t>
            </w:r>
            <w:r>
              <w:rPr>
                <w:rFonts w:ascii="Times New Roman" w:hAnsi="Times New Roman" w:cs="Times New Roman"/>
                <w:sz w:val="24"/>
                <w:szCs w:val="24"/>
                <w:lang w:val="kk-KZ"/>
              </w:rPr>
              <w:t>.</w:t>
            </w:r>
          </w:p>
          <w:p w:rsidR="00E85BA6" w:rsidRPr="00E85BA6"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lang w:val="en-US"/>
              </w:rPr>
            </w:pPr>
            <w:r w:rsidRPr="001D0304">
              <w:rPr>
                <w:rFonts w:ascii="Times New Roman" w:hAnsi="Times New Roman" w:cs="Times New Roman"/>
                <w:bCs/>
                <w:sz w:val="24"/>
                <w:szCs w:val="24"/>
                <w:lang w:val="kk-KZ" w:eastAsia="ko-KR"/>
              </w:rPr>
              <w:t xml:space="preserve"> Қартаю кезеңінің психологиялық сипаттамасы.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eastAsia="ko-KR"/>
              </w:rPr>
              <w:t xml:space="preserve">Қартаюдың биологи-ялық, әлеуметтік критериялары мен факторлары.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eastAsia="ko-KR"/>
              </w:rPr>
              <w:t>Қарт адамның өмірінің әлеуметтік ситуациясы.</w:t>
            </w:r>
          </w:p>
          <w:p w:rsidR="00B34A17" w:rsidRPr="00E85BA6"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lang w:val="en-US"/>
              </w:rPr>
            </w:pPr>
            <w:r w:rsidRPr="001D0304">
              <w:rPr>
                <w:rFonts w:ascii="Times New Roman" w:hAnsi="Times New Roman" w:cs="Times New Roman"/>
                <w:sz w:val="24"/>
                <w:szCs w:val="24"/>
                <w:lang w:val="kk-KZ" w:eastAsia="ko-KR"/>
              </w:rPr>
              <w:t xml:space="preserve"> Қартаю периодизаци</w:t>
            </w:r>
            <w:r w:rsidRPr="001D0304">
              <w:rPr>
                <w:rFonts w:ascii="Times New Roman" w:hAnsi="Times New Roman" w:cs="Times New Roman"/>
                <w:sz w:val="24"/>
                <w:szCs w:val="24"/>
                <w:lang w:eastAsia="ko-KR"/>
              </w:rPr>
              <w:t>ясы</w:t>
            </w:r>
          </w:p>
        </w:tc>
      </w:tr>
    </w:tbl>
    <w:p w:rsidR="00511DD9" w:rsidRPr="00E85BA6" w:rsidRDefault="00511DD9">
      <w:pPr>
        <w:rPr>
          <w:sz w:val="24"/>
          <w:szCs w:val="24"/>
          <w:lang w:val="en-US"/>
        </w:rPr>
      </w:pPr>
    </w:p>
    <w:sectPr w:rsidR="00511DD9" w:rsidRPr="00E85BA6" w:rsidSect="002103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FCA920"/>
    <w:lvl w:ilvl="0">
      <w:numFmt w:val="bullet"/>
      <w:lvlText w:val="*"/>
      <w:lvlJc w:val="left"/>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34A17"/>
    <w:rsid w:val="000F39CD"/>
    <w:rsid w:val="001D0304"/>
    <w:rsid w:val="00205BD5"/>
    <w:rsid w:val="002103BD"/>
    <w:rsid w:val="00425751"/>
    <w:rsid w:val="005042C8"/>
    <w:rsid w:val="00511DD9"/>
    <w:rsid w:val="005554FE"/>
    <w:rsid w:val="006E21AC"/>
    <w:rsid w:val="00706726"/>
    <w:rsid w:val="00A957EA"/>
    <w:rsid w:val="00AF56E1"/>
    <w:rsid w:val="00B34A17"/>
    <w:rsid w:val="00DC1F3F"/>
    <w:rsid w:val="00E41993"/>
    <w:rsid w:val="00E85BA6"/>
    <w:rsid w:val="00FA0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3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34A17"/>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B34A17"/>
    <w:rPr>
      <w:rFonts w:ascii="Calibri" w:eastAsia="Times New Roman" w:hAnsi="Calibri" w:cs="Times New Roman"/>
    </w:rPr>
  </w:style>
  <w:style w:type="paragraph" w:styleId="a5">
    <w:name w:val="List Paragraph"/>
    <w:basedOn w:val="a"/>
    <w:uiPriority w:val="34"/>
    <w:qFormat/>
    <w:rsid w:val="00205BD5"/>
    <w:pPr>
      <w:ind w:left="720"/>
      <w:contextualSpacing/>
    </w:pPr>
  </w:style>
  <w:style w:type="paragraph" w:styleId="2">
    <w:name w:val="Body Text 2"/>
    <w:basedOn w:val="a"/>
    <w:link w:val="20"/>
    <w:uiPriority w:val="99"/>
    <w:unhideWhenUsed/>
    <w:rsid w:val="00E41993"/>
    <w:pPr>
      <w:spacing w:after="120" w:line="480" w:lineRule="auto"/>
    </w:pPr>
  </w:style>
  <w:style w:type="character" w:customStyle="1" w:styleId="20">
    <w:name w:val="Основной текст 2 Знак"/>
    <w:basedOn w:val="a0"/>
    <w:link w:val="2"/>
    <w:uiPriority w:val="99"/>
    <w:rsid w:val="00E41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5176</Characters>
  <Application>Microsoft Office Word</Application>
  <DocSecurity>0</DocSecurity>
  <Lines>43</Lines>
  <Paragraphs>12</Paragraphs>
  <ScaleCrop>false</ScaleCrop>
  <Company>Microsoft</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cp:lastModifiedBy>
  <cp:revision>2</cp:revision>
  <dcterms:created xsi:type="dcterms:W3CDTF">2016-10-22T05:15:00Z</dcterms:created>
  <dcterms:modified xsi:type="dcterms:W3CDTF">2016-10-22T05:15:00Z</dcterms:modified>
</cp:coreProperties>
</file>